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425"/>
      </w:tblGrid>
      <w:tr w:rsidR="00DF19AF" w:rsidRPr="00DF19AF" w:rsidTr="00DF19AF">
        <w:tc>
          <w:tcPr>
            <w:tcW w:w="4606" w:type="dxa"/>
          </w:tcPr>
          <w:p w:rsidR="00DF19AF" w:rsidRPr="00DF19AF" w:rsidRDefault="00DF19AF" w:rsidP="0081263A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</w:p>
        </w:tc>
        <w:tc>
          <w:tcPr>
            <w:tcW w:w="5425" w:type="dxa"/>
          </w:tcPr>
          <w:p w:rsidR="00DF19AF" w:rsidRPr="00DF19AF" w:rsidRDefault="00DF19AF" w:rsidP="0081263A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DF19AF">
              <w:rPr>
                <w:rFonts w:ascii="Arial" w:hAnsi="Arial" w:cs="Arial"/>
                <w:bCs/>
                <w:noProof/>
                <w:color w:val="595959"/>
                <w:sz w:val="22"/>
                <w:szCs w:val="22"/>
              </w:rPr>
              <w:drawing>
                <wp:inline distT="0" distB="0" distL="0" distR="0">
                  <wp:extent cx="2275576" cy="750498"/>
                  <wp:effectExtent l="19050" t="0" r="0" b="0"/>
                  <wp:docPr id="6" name="Obraz 2" descr="C:\Users\Darek\Downloads\humanites_logo_kadr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C:\Users\Darek\Downloads\humanites_logo_kad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412" cy="753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329" w:rsidRPr="008D4329" w:rsidRDefault="007B575D" w:rsidP="008D4329">
      <w:pPr>
        <w:jc w:val="right"/>
      </w:pPr>
      <w:r>
        <w:t>Warszawa, 21</w:t>
      </w:r>
      <w:r w:rsidR="008D4329" w:rsidRPr="008D4329">
        <w:t>.04.2015 r.</w:t>
      </w:r>
    </w:p>
    <w:p w:rsidR="008D4329" w:rsidRDefault="008D4329" w:rsidP="008D4329">
      <w:pPr>
        <w:rPr>
          <w:b/>
        </w:rPr>
      </w:pPr>
      <w:r w:rsidRPr="008D4329">
        <w:rPr>
          <w:b/>
        </w:rPr>
        <w:t>Informacja prasowa</w:t>
      </w:r>
    </w:p>
    <w:p w:rsidR="00CA775B" w:rsidRPr="008D4329" w:rsidRDefault="00CA775B" w:rsidP="008D4329">
      <w:pPr>
        <w:rPr>
          <w:b/>
        </w:rPr>
      </w:pPr>
    </w:p>
    <w:p w:rsidR="00D64CAF" w:rsidRDefault="00D64CAF" w:rsidP="00D64CAF">
      <w:pPr>
        <w:jc w:val="center"/>
      </w:pPr>
      <w:r>
        <w:rPr>
          <w:b/>
          <w:color w:val="00B050"/>
          <w:sz w:val="24"/>
          <w:szCs w:val="24"/>
        </w:rPr>
        <w:t>Już po raz czwarty pracodawcy skrócą czas pracy o dwie godziny</w:t>
      </w:r>
    </w:p>
    <w:p w:rsidR="00D64CAF" w:rsidRDefault="00D64CAF" w:rsidP="006E66EF">
      <w:pPr>
        <w:spacing w:after="0"/>
        <w:jc w:val="both"/>
      </w:pPr>
    </w:p>
    <w:p w:rsidR="00F3098D" w:rsidRDefault="00061C4E" w:rsidP="001A01C4">
      <w:pPr>
        <w:spacing w:after="0"/>
        <w:jc w:val="both"/>
        <w:rPr>
          <w:b/>
        </w:rPr>
      </w:pPr>
      <w:r>
        <w:rPr>
          <w:b/>
        </w:rPr>
        <w:t>„</w:t>
      </w:r>
      <w:r w:rsidRPr="001A01C4">
        <w:rPr>
          <w:b/>
        </w:rPr>
        <w:t xml:space="preserve">Więcej </w:t>
      </w:r>
      <w:r w:rsidR="007A3D2B">
        <w:rPr>
          <w:b/>
        </w:rPr>
        <w:t>wartościowego</w:t>
      </w:r>
      <w:r w:rsidR="00E4795D">
        <w:rPr>
          <w:b/>
        </w:rPr>
        <w:t xml:space="preserve"> </w:t>
      </w:r>
      <w:r w:rsidRPr="001A01C4">
        <w:rPr>
          <w:b/>
        </w:rPr>
        <w:t xml:space="preserve">czasu dla </w:t>
      </w:r>
      <w:r>
        <w:rPr>
          <w:b/>
        </w:rPr>
        <w:t>rodziny</w:t>
      </w:r>
      <w:r w:rsidRPr="001A01C4">
        <w:rPr>
          <w:b/>
        </w:rPr>
        <w:t>!</w:t>
      </w:r>
      <w:r>
        <w:rPr>
          <w:b/>
        </w:rPr>
        <w:t>”</w:t>
      </w:r>
      <w:r w:rsidRPr="001A01C4">
        <w:rPr>
          <w:b/>
        </w:rPr>
        <w:t xml:space="preserve"> – apeluje do prze</w:t>
      </w:r>
      <w:r>
        <w:rPr>
          <w:b/>
        </w:rPr>
        <w:t>dsiębiorców Fundacja Humanites i</w:t>
      </w:r>
      <w:r w:rsidR="007A3D2B">
        <w:rPr>
          <w:b/>
        </w:rPr>
        <w:t> </w:t>
      </w:r>
      <w:r w:rsidR="00523EED">
        <w:rPr>
          <w:b/>
        </w:rPr>
        <w:t>rusza</w:t>
      </w:r>
      <w:r w:rsidR="0039294D">
        <w:rPr>
          <w:b/>
        </w:rPr>
        <w:t xml:space="preserve"> z</w:t>
      </w:r>
      <w:r w:rsidR="00B04738">
        <w:rPr>
          <w:b/>
        </w:rPr>
        <w:t xml:space="preserve">  4. e</w:t>
      </w:r>
      <w:r w:rsidR="0039294D">
        <w:rPr>
          <w:b/>
        </w:rPr>
        <w:t>dycją</w:t>
      </w:r>
      <w:r w:rsidR="00B04738">
        <w:rPr>
          <w:b/>
        </w:rPr>
        <w:t xml:space="preserve"> </w:t>
      </w:r>
      <w:r w:rsidR="001A01C4" w:rsidRPr="001A01C4">
        <w:rPr>
          <w:b/>
        </w:rPr>
        <w:t xml:space="preserve">akcji </w:t>
      </w:r>
      <w:r w:rsidR="00AA0D49">
        <w:rPr>
          <w:b/>
        </w:rPr>
        <w:t>„</w:t>
      </w:r>
      <w:r w:rsidR="001A01C4" w:rsidRPr="001A01C4">
        <w:rPr>
          <w:b/>
        </w:rPr>
        <w:t>Dwie godziny dla rodziny</w:t>
      </w:r>
      <w:r w:rsidR="00AA0D49">
        <w:rPr>
          <w:b/>
        </w:rPr>
        <w:t>”</w:t>
      </w:r>
      <w:r w:rsidR="001A01C4">
        <w:rPr>
          <w:b/>
        </w:rPr>
        <w:t xml:space="preserve"> </w:t>
      </w:r>
      <w:r w:rsidR="001A01C4" w:rsidRPr="001A01C4">
        <w:rPr>
          <w:b/>
        </w:rPr>
        <w:t>w ramach Międzynarodowego Dnia Rodziny</w:t>
      </w:r>
      <w:r w:rsidR="001A01C4">
        <w:rPr>
          <w:b/>
        </w:rPr>
        <w:t>.</w:t>
      </w:r>
      <w:r w:rsidR="001A01C4" w:rsidRPr="001A01C4">
        <w:rPr>
          <w:b/>
        </w:rPr>
        <w:t xml:space="preserve"> </w:t>
      </w:r>
      <w:r w:rsidR="00F3098D">
        <w:rPr>
          <w:b/>
        </w:rPr>
        <w:t>W</w:t>
      </w:r>
      <w:r w:rsidR="007A3D2B">
        <w:rPr>
          <w:b/>
        </w:rPr>
        <w:t> </w:t>
      </w:r>
      <w:r w:rsidR="00F3098D">
        <w:rPr>
          <w:b/>
        </w:rPr>
        <w:t>tym dniu wielu pracodawców</w:t>
      </w:r>
      <w:r w:rsidR="005217D8">
        <w:rPr>
          <w:b/>
        </w:rPr>
        <w:t xml:space="preserve"> spośród tych</w:t>
      </w:r>
      <w:r w:rsidR="00F3098D">
        <w:rPr>
          <w:b/>
        </w:rPr>
        <w:t>, którzy wezmą udział w akcji, skróci czas pracy o</w:t>
      </w:r>
      <w:r w:rsidR="007A3D2B">
        <w:rPr>
          <w:b/>
        </w:rPr>
        <w:t> </w:t>
      </w:r>
      <w:r w:rsidR="00F3098D">
        <w:rPr>
          <w:b/>
        </w:rPr>
        <w:t xml:space="preserve">symboliczne 2 godziny, by zainspirować swoich pracowników do spędzania </w:t>
      </w:r>
      <w:r w:rsidR="00B34F3D">
        <w:rPr>
          <w:b/>
        </w:rPr>
        <w:t xml:space="preserve">więcej </w:t>
      </w:r>
      <w:r w:rsidR="00F3098D">
        <w:rPr>
          <w:b/>
        </w:rPr>
        <w:t>czasu z</w:t>
      </w:r>
      <w:r w:rsidR="007A3D2B">
        <w:rPr>
          <w:b/>
        </w:rPr>
        <w:t> </w:t>
      </w:r>
      <w:r w:rsidR="00F3098D">
        <w:rPr>
          <w:b/>
        </w:rPr>
        <w:t>bliskimi.</w:t>
      </w:r>
      <w:r w:rsidR="00B04738">
        <w:rPr>
          <w:b/>
        </w:rPr>
        <w:t xml:space="preserve"> </w:t>
      </w:r>
      <w:r w:rsidR="00F20B4F">
        <w:rPr>
          <w:b/>
        </w:rPr>
        <w:t>Tegoroczna edycja akcji odbywa się pod hasłem „Wspomnienia łączą pokolenia”</w:t>
      </w:r>
      <w:r w:rsidR="00F3098D">
        <w:rPr>
          <w:b/>
        </w:rPr>
        <w:t>. Organiza</w:t>
      </w:r>
      <w:r w:rsidR="00F20B4F">
        <w:rPr>
          <w:b/>
        </w:rPr>
        <w:t>torem i</w:t>
      </w:r>
      <w:r w:rsidR="007A3D2B">
        <w:rPr>
          <w:b/>
        </w:rPr>
        <w:t> </w:t>
      </w:r>
      <w:r w:rsidR="00F20B4F">
        <w:rPr>
          <w:b/>
        </w:rPr>
        <w:t xml:space="preserve">inicjatorem przedsięwzięcia </w:t>
      </w:r>
      <w:r w:rsidR="00054EB5">
        <w:rPr>
          <w:b/>
        </w:rPr>
        <w:t>jest F</w:t>
      </w:r>
      <w:r w:rsidR="00F3098D">
        <w:rPr>
          <w:b/>
        </w:rPr>
        <w:t>undacj</w:t>
      </w:r>
      <w:r w:rsidR="00B04738">
        <w:rPr>
          <w:b/>
        </w:rPr>
        <w:t>a Humanites.</w:t>
      </w:r>
    </w:p>
    <w:p w:rsidR="00D64CAF" w:rsidRDefault="00D64CAF" w:rsidP="00BE7F31">
      <w:pPr>
        <w:spacing w:after="0"/>
        <w:jc w:val="both"/>
        <w:rPr>
          <w:b/>
        </w:rPr>
      </w:pPr>
    </w:p>
    <w:p w:rsidR="00A65452" w:rsidRPr="00F32EB0" w:rsidRDefault="00E4795D" w:rsidP="008D4329">
      <w:pPr>
        <w:jc w:val="both"/>
        <w:rPr>
          <w:b/>
        </w:rPr>
      </w:pPr>
      <w:r>
        <w:rPr>
          <w:b/>
        </w:rPr>
        <w:t>Głównym c</w:t>
      </w:r>
      <w:r w:rsidR="00DA4C07" w:rsidRPr="00DA4C07">
        <w:rPr>
          <w:b/>
        </w:rPr>
        <w:t xml:space="preserve">elem akcji „Dwie godziny dla Rodziny” jest pogłębianie więzi międzypokoleniowych </w:t>
      </w:r>
      <w:r w:rsidR="00F32EB0">
        <w:rPr>
          <w:b/>
        </w:rPr>
        <w:br/>
      </w:r>
      <w:r w:rsidR="00DA4C07" w:rsidRPr="00DA4C07">
        <w:rPr>
          <w:b/>
        </w:rPr>
        <w:t xml:space="preserve">i budowanie tożsamości młodego pokolenia oraz relacji rodzinnych poprzez rozbudzanie ciekawości siebie i wartościową rozmowę z bliskimi. </w:t>
      </w:r>
      <w:r w:rsidR="0081263A">
        <w:t>Zaangażowane</w:t>
      </w:r>
      <w:r w:rsidR="006E07E7">
        <w:t xml:space="preserve"> </w:t>
      </w:r>
      <w:r w:rsidR="0081263A">
        <w:t>w akcję firmy</w:t>
      </w:r>
      <w:r w:rsidR="006E07E7">
        <w:t xml:space="preserve"> i </w:t>
      </w:r>
      <w:r w:rsidR="0081263A">
        <w:t xml:space="preserve">instytucje </w:t>
      </w:r>
      <w:r w:rsidR="00F32EB0">
        <w:br/>
      </w:r>
      <w:r w:rsidR="0081263A">
        <w:t xml:space="preserve">15 maja </w:t>
      </w:r>
      <w:r w:rsidR="00906309">
        <w:t>inspirują swoich pracowników do dbania o relacje w życiu prywatnym, skracając (w miarę możliwości operacyjnych) dzień pracy o symboliczne 2 godziny</w:t>
      </w:r>
      <w:r w:rsidR="0081263A">
        <w:t xml:space="preserve">, aby pracownicy mogli je spędzić ze swoimi najbliższymi: szczerze rozmawiając, bawiąc się – po prostu będąc razem. </w:t>
      </w:r>
    </w:p>
    <w:p w:rsidR="0081263A" w:rsidRDefault="00F459C3" w:rsidP="008D4329">
      <w:pPr>
        <w:jc w:val="both"/>
      </w:pPr>
      <w:r w:rsidRPr="00F459C3">
        <w:rPr>
          <w:i/>
        </w:rPr>
        <w:t>W tym roku zapraszamy do rozmów o wspomnieniach.</w:t>
      </w:r>
      <w:r w:rsidR="00A857B1">
        <w:rPr>
          <w:i/>
        </w:rPr>
        <w:t xml:space="preserve"> Zachęcamy do</w:t>
      </w:r>
      <w:r w:rsidRPr="00F459C3">
        <w:rPr>
          <w:i/>
        </w:rPr>
        <w:t xml:space="preserve"> poznani</w:t>
      </w:r>
      <w:r w:rsidR="00A857B1">
        <w:rPr>
          <w:i/>
        </w:rPr>
        <w:t>a</w:t>
      </w:r>
      <w:r w:rsidRPr="00F459C3">
        <w:rPr>
          <w:i/>
        </w:rPr>
        <w:t xml:space="preserve"> korzeni własnej rodziny i przez to swojej tożsamości. Relacje </w:t>
      </w:r>
      <w:r w:rsidR="004B171C">
        <w:rPr>
          <w:i/>
        </w:rPr>
        <w:t xml:space="preserve">i </w:t>
      </w:r>
      <w:r w:rsidRPr="00F459C3">
        <w:rPr>
          <w:i/>
        </w:rPr>
        <w:t xml:space="preserve">więzi buduje się </w:t>
      </w:r>
      <w:r w:rsidR="00A857B1">
        <w:rPr>
          <w:i/>
        </w:rPr>
        <w:t>przecież</w:t>
      </w:r>
      <w:r w:rsidR="00AF28AF">
        <w:rPr>
          <w:i/>
        </w:rPr>
        <w:t xml:space="preserve"> </w:t>
      </w:r>
      <w:r w:rsidRPr="00F459C3">
        <w:rPr>
          <w:i/>
        </w:rPr>
        <w:t>poprzez bycie ze sobą. 15 maja poświęćmy więc chwilę refleksj</w:t>
      </w:r>
      <w:r w:rsidR="00A857B1">
        <w:rPr>
          <w:i/>
        </w:rPr>
        <w:t>i</w:t>
      </w:r>
      <w:r w:rsidRPr="00F459C3">
        <w:rPr>
          <w:i/>
        </w:rPr>
        <w:t xml:space="preserve"> nad jakością czasu </w:t>
      </w:r>
      <w:r w:rsidR="00CE6CC0">
        <w:rPr>
          <w:i/>
        </w:rPr>
        <w:t xml:space="preserve">spędzanego </w:t>
      </w:r>
      <w:r w:rsidR="00054EB5">
        <w:rPr>
          <w:i/>
        </w:rPr>
        <w:t xml:space="preserve">razem i </w:t>
      </w:r>
      <w:r w:rsidR="00054EB5" w:rsidRPr="008D4329">
        <w:rPr>
          <w:i/>
        </w:rPr>
        <w:t>jakością rozmów, które</w:t>
      </w:r>
      <w:r w:rsidRPr="00F459C3">
        <w:rPr>
          <w:i/>
        </w:rPr>
        <w:t xml:space="preserve"> </w:t>
      </w:r>
      <w:r w:rsidR="00CE6CC0" w:rsidRPr="00F459C3">
        <w:rPr>
          <w:i/>
        </w:rPr>
        <w:t xml:space="preserve">prowadzimy </w:t>
      </w:r>
      <w:r w:rsidRPr="00F459C3">
        <w:rPr>
          <w:i/>
        </w:rPr>
        <w:t>w naszych rodzinach.</w:t>
      </w:r>
      <w:r w:rsidR="0081263A">
        <w:t xml:space="preserve"> </w:t>
      </w:r>
      <w:r w:rsidRPr="00F459C3">
        <w:rPr>
          <w:i/>
        </w:rPr>
        <w:t xml:space="preserve">Jak </w:t>
      </w:r>
      <w:r w:rsidR="00CE6CC0">
        <w:rPr>
          <w:i/>
        </w:rPr>
        <w:t>wiele</w:t>
      </w:r>
      <w:r w:rsidRPr="00F459C3">
        <w:rPr>
          <w:i/>
        </w:rPr>
        <w:t xml:space="preserve"> tej </w:t>
      </w:r>
      <w:r w:rsidR="006E07E7" w:rsidRPr="00F459C3">
        <w:rPr>
          <w:i/>
        </w:rPr>
        <w:t>rozmowy</w:t>
      </w:r>
      <w:r w:rsidRPr="00F459C3">
        <w:rPr>
          <w:i/>
        </w:rPr>
        <w:t xml:space="preserve"> poświęcamy, aby prawdziwie zaciekawić się sobą</w:t>
      </w:r>
      <w:r w:rsidR="00CE6CC0">
        <w:rPr>
          <w:i/>
        </w:rPr>
        <w:t xml:space="preserve"> nawzajem,</w:t>
      </w:r>
      <w:r w:rsidRPr="00F459C3">
        <w:rPr>
          <w:i/>
        </w:rPr>
        <w:t xml:space="preserve"> a jak dużo na </w:t>
      </w:r>
      <w:r w:rsidR="00CE6CC0">
        <w:rPr>
          <w:i/>
        </w:rPr>
        <w:t>omówienie</w:t>
      </w:r>
      <w:r w:rsidR="00CE6CC0" w:rsidRPr="00F459C3">
        <w:rPr>
          <w:i/>
        </w:rPr>
        <w:t xml:space="preserve"> </w:t>
      </w:r>
      <w:r w:rsidRPr="00F459C3">
        <w:rPr>
          <w:i/>
        </w:rPr>
        <w:t xml:space="preserve">codziennych obowiązków i logistyki związanej z domem </w:t>
      </w:r>
      <w:r w:rsidR="00F32EB0">
        <w:rPr>
          <w:i/>
        </w:rPr>
        <w:br/>
      </w:r>
      <w:r w:rsidRPr="00F459C3">
        <w:rPr>
          <w:i/>
        </w:rPr>
        <w:t>i dziećmi…</w:t>
      </w:r>
      <w:r w:rsidR="0081263A">
        <w:t xml:space="preserve"> – zwraca uwagę Zofia Dzik, Prezes Fundacji Humanites. </w:t>
      </w:r>
    </w:p>
    <w:p w:rsidR="008A409A" w:rsidRDefault="008A409A" w:rsidP="008D4329">
      <w:pPr>
        <w:jc w:val="both"/>
      </w:pPr>
      <w:r>
        <w:t xml:space="preserve">Wieloletnie badania Instytutu Gallupa pokazują, że </w:t>
      </w:r>
      <w:r w:rsidR="00B97B8A">
        <w:t>osoby zadowolone z życia zawodow</w:t>
      </w:r>
      <w:r w:rsidR="006E07E7">
        <w:t>e</w:t>
      </w:r>
      <w:r w:rsidR="00B97B8A">
        <w:t>go</w:t>
      </w:r>
      <w:r w:rsidR="006E07E7">
        <w:br/>
      </w:r>
      <w:r w:rsidR="00B97B8A">
        <w:t xml:space="preserve"> i prywatnego są</w:t>
      </w:r>
      <w:r w:rsidR="00FC7354">
        <w:t xml:space="preserve"> </w:t>
      </w:r>
      <w:r>
        <w:t>o 30% bardziej zaangażowan</w:t>
      </w:r>
      <w:r w:rsidR="00B97B8A">
        <w:t>ymi</w:t>
      </w:r>
      <w:r>
        <w:t xml:space="preserve"> pracowni</w:t>
      </w:r>
      <w:r w:rsidR="00B97B8A">
        <w:t>kami. Co więcej</w:t>
      </w:r>
      <w:r w:rsidR="00054EB5">
        <w:t>,</w:t>
      </w:r>
      <w:r w:rsidR="00B97B8A">
        <w:t xml:space="preserve"> są </w:t>
      </w:r>
      <w:r>
        <w:t>zdecydowanie mniej naraż</w:t>
      </w:r>
      <w:r w:rsidR="00054EB5">
        <w:t>one</w:t>
      </w:r>
      <w:r>
        <w:t xml:space="preserve"> na wypalenie zawodowe i </w:t>
      </w:r>
      <w:r w:rsidR="00B97B8A">
        <w:t xml:space="preserve">mają </w:t>
      </w:r>
      <w:r>
        <w:t>o ponad 40% mniejsz</w:t>
      </w:r>
      <w:r w:rsidR="00B97B8A">
        <w:t>ą</w:t>
      </w:r>
      <w:r>
        <w:t xml:space="preserve"> absencj</w:t>
      </w:r>
      <w:r w:rsidR="00B97B8A">
        <w:t>ę</w:t>
      </w:r>
      <w:r>
        <w:t xml:space="preserve">. To udowadnia, że wspieranie pracowników w budowaniu udanego życia powinno </w:t>
      </w:r>
      <w:r w:rsidR="006E66EF">
        <w:t xml:space="preserve">być </w:t>
      </w:r>
      <w:r>
        <w:t>w interesie pracodawców</w:t>
      </w:r>
      <w:r w:rsidR="00054EB5">
        <w:t xml:space="preserve"> –</w:t>
      </w:r>
      <w:r>
        <w:t xml:space="preserve"> nie tylko w kontekście społecznym, ale również ekonomicznym.</w:t>
      </w:r>
    </w:p>
    <w:p w:rsidR="008E49BE" w:rsidRDefault="00BB6E35" w:rsidP="008D4329">
      <w:pPr>
        <w:jc w:val="both"/>
      </w:pPr>
      <w:r>
        <w:t xml:space="preserve">W ubiegłym roku w akcji wzięło udział </w:t>
      </w:r>
      <w:r w:rsidR="00835A4D">
        <w:t>kilkaset</w:t>
      </w:r>
      <w:r w:rsidR="009F6239">
        <w:t xml:space="preserve"> polskich i międzynarodowych</w:t>
      </w:r>
      <w:r w:rsidR="00A66F12">
        <w:t xml:space="preserve"> firm</w:t>
      </w:r>
      <w:r w:rsidR="00E4795D">
        <w:t>, dużych grup kapitałowych</w:t>
      </w:r>
      <w:r w:rsidR="00A66F12">
        <w:t xml:space="preserve"> oraz</w:t>
      </w:r>
      <w:r w:rsidR="008E49BE">
        <w:t xml:space="preserve"> instytucji</w:t>
      </w:r>
      <w:r w:rsidR="00E4795D">
        <w:t xml:space="preserve"> publicznych</w:t>
      </w:r>
      <w:r w:rsidR="00906309">
        <w:t>.</w:t>
      </w:r>
      <w:r w:rsidR="00E4795D">
        <w:t xml:space="preserve"> </w:t>
      </w:r>
      <w:r>
        <w:t>W bieżącym roku zainteresowanie obchodami Dnia Rodziny</w:t>
      </w:r>
      <w:r w:rsidR="0025062A">
        <w:t xml:space="preserve"> </w:t>
      </w:r>
      <w:r w:rsidR="004B171C">
        <w:t>jest duże</w:t>
      </w:r>
      <w:r w:rsidR="00BE7F31">
        <w:t xml:space="preserve"> i</w:t>
      </w:r>
      <w:r>
        <w:t xml:space="preserve"> </w:t>
      </w:r>
      <w:r w:rsidR="008E49BE">
        <w:t xml:space="preserve">organizatorzy spodziewają się jeszcze </w:t>
      </w:r>
      <w:r w:rsidR="00054EB5">
        <w:t xml:space="preserve">większej liczby </w:t>
      </w:r>
      <w:r w:rsidR="004B171C">
        <w:t>zgłoszeń</w:t>
      </w:r>
      <w:r w:rsidR="008E49BE">
        <w:t>.</w:t>
      </w:r>
    </w:p>
    <w:p w:rsidR="008A409A" w:rsidRDefault="00F459C3" w:rsidP="008D4329">
      <w:pPr>
        <w:jc w:val="both"/>
      </w:pPr>
      <w:r w:rsidRPr="00F459C3">
        <w:rPr>
          <w:i/>
        </w:rPr>
        <w:t>Cieszymy się, że zaproponowana przez nas forma obchodów Dnia Rodziny spotyka się z tak dużym zainteresowaniem firm, organizacji pozarządowych i instytucji oświatowych. Dowodzi to, że pracodawcy coraz częściej dostrzegają potrzebę zapewnienia swoim pracownikom równowagi między życiem zawodowym i prywatnym</w:t>
      </w:r>
      <w:r w:rsidR="008A409A">
        <w:rPr>
          <w:i/>
        </w:rPr>
        <w:t xml:space="preserve"> </w:t>
      </w:r>
      <w:r w:rsidR="008A409A" w:rsidRPr="00054EB5">
        <w:t>– podkreśla Zofia Dzik</w:t>
      </w:r>
      <w:r w:rsidR="0081263A">
        <w:t xml:space="preserve">. </w:t>
      </w:r>
    </w:p>
    <w:p w:rsidR="00F20B4F" w:rsidRDefault="00F20B4F" w:rsidP="008D4329">
      <w:pPr>
        <w:jc w:val="both"/>
        <w:rPr>
          <w:b/>
        </w:rPr>
      </w:pPr>
    </w:p>
    <w:p w:rsidR="00B50D18" w:rsidRPr="00F20B4F" w:rsidRDefault="008A409A" w:rsidP="008D4329">
      <w:pPr>
        <w:jc w:val="both"/>
      </w:pPr>
      <w:r w:rsidRPr="00F20B4F">
        <w:t xml:space="preserve">Honorowy patronat nad akcją objęła </w:t>
      </w:r>
      <w:r w:rsidR="00B50D18" w:rsidRPr="00F20B4F">
        <w:t>Małżonka Prezydenta RP Pani Anna Komorowska</w:t>
      </w:r>
      <w:r w:rsidRPr="00F20B4F">
        <w:t xml:space="preserve">. </w:t>
      </w:r>
    </w:p>
    <w:p w:rsidR="00900B1F" w:rsidRPr="00F20B4F" w:rsidRDefault="008A409A" w:rsidP="008D4329">
      <w:pPr>
        <w:jc w:val="both"/>
      </w:pPr>
      <w:r w:rsidRPr="00F20B4F">
        <w:t>Akcja uzyskała poparcie O</w:t>
      </w:r>
      <w:r w:rsidR="00014B7F" w:rsidRPr="00F20B4F">
        <w:t>rganizacji Narodów Zjednoczonych</w:t>
      </w:r>
      <w:r w:rsidRPr="00F20B4F">
        <w:t xml:space="preserve">. </w:t>
      </w:r>
    </w:p>
    <w:p w:rsidR="008A409A" w:rsidRPr="00F20B4F" w:rsidRDefault="008A409A" w:rsidP="008D4329">
      <w:pPr>
        <w:jc w:val="both"/>
      </w:pPr>
      <w:r w:rsidRPr="00F20B4F">
        <w:t>Patronami głównymi akcji są: PKN ORLEN</w:t>
      </w:r>
      <w:r w:rsidR="00900B1F" w:rsidRPr="00F20B4F">
        <w:t>,</w:t>
      </w:r>
      <w:r w:rsidRPr="00F20B4F">
        <w:t xml:space="preserve"> JVC Polska </w:t>
      </w:r>
      <w:r w:rsidR="00900B1F" w:rsidRPr="00F20B4F">
        <w:t>oraz</w:t>
      </w:r>
      <w:r w:rsidRPr="00F20B4F">
        <w:t xml:space="preserve"> </w:t>
      </w:r>
      <w:r w:rsidR="007A1738" w:rsidRPr="00F20B4F">
        <w:t xml:space="preserve">Konfederacja </w:t>
      </w:r>
      <w:r w:rsidRPr="00F20B4F">
        <w:t>Lewiatan.</w:t>
      </w:r>
    </w:p>
    <w:p w:rsidR="007A1738" w:rsidRPr="00F20B4F" w:rsidRDefault="00900B1F" w:rsidP="008D4329">
      <w:pPr>
        <w:jc w:val="both"/>
        <w:rPr>
          <w:color w:val="538135"/>
          <w:lang w:val="en-US"/>
        </w:rPr>
      </w:pPr>
      <w:r w:rsidRPr="00F20B4F">
        <w:rPr>
          <w:lang w:val="en-US"/>
        </w:rPr>
        <w:t xml:space="preserve">Patronat nad akcją objęły również: </w:t>
      </w:r>
      <w:r w:rsidR="007A1738" w:rsidRPr="00F20B4F">
        <w:rPr>
          <w:lang w:val="en-US"/>
        </w:rPr>
        <w:t>Enerad, Fundacja Liderek Biznesu, Fundation for Strategic Competence Development</w:t>
      </w:r>
      <w:r w:rsidR="00B50D18" w:rsidRPr="00F20B4F">
        <w:rPr>
          <w:lang w:val="en-US"/>
        </w:rPr>
        <w:t>,</w:t>
      </w:r>
      <w:r w:rsidR="007A1738" w:rsidRPr="00F20B4F">
        <w:rPr>
          <w:lang w:val="en-US"/>
        </w:rPr>
        <w:t xml:space="preserve"> </w:t>
      </w:r>
      <w:r w:rsidRPr="00F20B4F">
        <w:rPr>
          <w:lang w:val="en-US"/>
        </w:rPr>
        <w:t>Great Pla</w:t>
      </w:r>
      <w:r w:rsidR="00B50D18" w:rsidRPr="00F20B4F">
        <w:rPr>
          <w:lang w:val="en-US"/>
        </w:rPr>
        <w:t>ce to Work, Reputation Managers</w:t>
      </w:r>
      <w:r w:rsidRPr="00F20B4F">
        <w:rPr>
          <w:lang w:val="en-US"/>
        </w:rPr>
        <w:t>.</w:t>
      </w:r>
    </w:p>
    <w:p w:rsidR="00014B7F" w:rsidRDefault="00D0390E" w:rsidP="008D4329">
      <w:pPr>
        <w:jc w:val="both"/>
      </w:pPr>
      <w:r w:rsidRPr="007C59FE">
        <w:rPr>
          <w:b/>
          <w:color w:val="538135"/>
        </w:rPr>
        <w:t>Kontakt</w:t>
      </w:r>
      <w:r>
        <w:t xml:space="preserve">: </w:t>
      </w:r>
    </w:p>
    <w:p w:rsidR="008A6475" w:rsidRDefault="00D0390E" w:rsidP="008D5BE5">
      <w:pPr>
        <w:spacing w:after="0"/>
        <w:jc w:val="both"/>
      </w:pPr>
      <w:r w:rsidRPr="00F20B4F">
        <w:rPr>
          <w:b/>
        </w:rPr>
        <w:t>Zofia Dzik</w:t>
      </w:r>
      <w:r>
        <w:t xml:space="preserve"> – </w:t>
      </w:r>
      <w:r w:rsidR="00054EB5">
        <w:t>Prezes Zarządu Fundacji</w:t>
      </w:r>
      <w:r>
        <w:t xml:space="preserve"> Humanites – Sztuka Wychowania</w:t>
      </w:r>
    </w:p>
    <w:p w:rsidR="00D0390E" w:rsidRPr="008A6475" w:rsidRDefault="00D0390E" w:rsidP="008D5BE5">
      <w:pPr>
        <w:spacing w:after="0"/>
        <w:jc w:val="both"/>
        <w:rPr>
          <w:lang w:val="en-GB"/>
        </w:rPr>
      </w:pPr>
      <w:r w:rsidRPr="008A6475">
        <w:rPr>
          <w:lang w:val="en-GB"/>
        </w:rPr>
        <w:t>tel.: 504 14 47 84, e</w:t>
      </w:r>
      <w:r w:rsidR="00EE77DE">
        <w:rPr>
          <w:lang w:val="en-GB"/>
        </w:rPr>
        <w:t>-</w:t>
      </w:r>
      <w:r w:rsidRPr="008A6475">
        <w:rPr>
          <w:lang w:val="en-GB"/>
        </w:rPr>
        <w:t xml:space="preserve">mail: </w:t>
      </w:r>
      <w:r w:rsidR="000B5B30" w:rsidRPr="000B5B30">
        <w:fldChar w:fldCharType="begin"/>
      </w:r>
      <w:bookmarkStart w:id="0" w:name="_GoBack"/>
      <w:r w:rsidR="00AB025A" w:rsidRPr="00AB025A">
        <w:rPr>
          <w:lang w:val="en-US"/>
        </w:rPr>
        <w:instrText xml:space="preserve"> HYPERLINK "mailto:zofia.dzik@humanites.pl" </w:instrText>
      </w:r>
      <w:bookmarkEnd w:id="0"/>
      <w:r w:rsidR="000B5B30" w:rsidRPr="000B5B30">
        <w:fldChar w:fldCharType="separate"/>
      </w:r>
      <w:r w:rsidRPr="008A6475">
        <w:rPr>
          <w:rStyle w:val="Hipercze"/>
          <w:lang w:val="en-GB"/>
        </w:rPr>
        <w:t>zofia.dzik@humanites.pl</w:t>
      </w:r>
      <w:r w:rsidR="000B5B30">
        <w:rPr>
          <w:rStyle w:val="Hipercze"/>
          <w:lang w:val="en-GB"/>
        </w:rPr>
        <w:fldChar w:fldCharType="end"/>
      </w:r>
      <w:r w:rsidRPr="008A6475">
        <w:rPr>
          <w:lang w:val="en-GB"/>
        </w:rPr>
        <w:t xml:space="preserve"> </w:t>
      </w:r>
    </w:p>
    <w:p w:rsidR="00054EB5" w:rsidRDefault="00D0390E" w:rsidP="008D5BE5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0B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Urszula Kaczorowska</w:t>
      </w:r>
      <w:r w:rsidR="00054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54EB5">
        <w:t>–</w:t>
      </w:r>
      <w:r w:rsidRPr="00812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Koordynator akcji </w:t>
      </w:r>
      <w:r w:rsidR="00054EB5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Pr="00812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Dwie </w:t>
      </w:r>
      <w:r w:rsidR="00BC1A40">
        <w:rPr>
          <w:rFonts w:asciiTheme="minorHAnsi" w:eastAsiaTheme="minorHAnsi" w:hAnsiTheme="minorHAnsi" w:cstheme="minorBidi"/>
          <w:sz w:val="22"/>
          <w:szCs w:val="22"/>
          <w:lang w:eastAsia="en-US"/>
        </w:rPr>
        <w:t>Godziny</w:t>
      </w:r>
      <w:r w:rsidRPr="00812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dla Rodziny</w:t>
      </w:r>
      <w:r w:rsidR="00054EB5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F20B4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54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Fundacj</w:t>
      </w:r>
      <w:r w:rsidR="00F20B4F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8126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Humanites – Sztuka Wychowania </w:t>
      </w:r>
    </w:p>
    <w:p w:rsidR="00D0390E" w:rsidRPr="00054EB5" w:rsidRDefault="00D0390E" w:rsidP="008D5BE5">
      <w:pPr>
        <w:pStyle w:val="NormalnyWeb"/>
        <w:spacing w:before="0"/>
        <w:jc w:val="both"/>
        <w:rPr>
          <w:rStyle w:val="Hipercze"/>
          <w:rFonts w:asciiTheme="minorHAnsi" w:hAnsiTheme="minorHAnsi"/>
          <w:sz w:val="22"/>
          <w:szCs w:val="22"/>
          <w:lang w:val="en-GB"/>
        </w:rPr>
      </w:pPr>
      <w:r w:rsidRPr="00054E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tel.</w:t>
      </w:r>
      <w:r w:rsidR="00F20B4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:</w:t>
      </w:r>
      <w:r w:rsidR="007E2F8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609 537 </w:t>
      </w:r>
      <w:r w:rsidRPr="00054E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887, e</w:t>
      </w:r>
      <w:r w:rsidR="00EE77D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-</w:t>
      </w:r>
      <w:r w:rsidRPr="00054E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mai</w:t>
      </w:r>
      <w:r w:rsidRPr="00054EB5">
        <w:rPr>
          <w:rFonts w:asciiTheme="minorHAnsi" w:hAnsiTheme="minorHAnsi"/>
          <w:lang w:val="en-GB"/>
        </w:rPr>
        <w:t>l</w:t>
      </w:r>
      <w:r w:rsidRPr="00054EB5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9" w:history="1">
        <w:r w:rsidRPr="00054EB5">
          <w:rPr>
            <w:rStyle w:val="Hipercze"/>
            <w:rFonts w:asciiTheme="minorHAnsi" w:hAnsiTheme="minorHAnsi"/>
            <w:sz w:val="22"/>
            <w:szCs w:val="22"/>
            <w:lang w:val="en-GB"/>
          </w:rPr>
          <w:t>urszula.kaczorowska@humanites.pl</w:t>
        </w:r>
      </w:hyperlink>
    </w:p>
    <w:p w:rsidR="00054EB5" w:rsidRDefault="009A53D5" w:rsidP="008D5BE5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20B4F">
        <w:rPr>
          <w:rFonts w:asciiTheme="minorHAnsi" w:hAnsiTheme="minorHAnsi"/>
          <w:b/>
          <w:sz w:val="22"/>
          <w:szCs w:val="22"/>
        </w:rPr>
        <w:t>Monika Lewicka</w:t>
      </w:r>
      <w:r w:rsidRPr="009A53D5">
        <w:rPr>
          <w:rFonts w:asciiTheme="minorHAnsi" w:hAnsiTheme="minorHAnsi"/>
          <w:sz w:val="22"/>
          <w:szCs w:val="22"/>
        </w:rPr>
        <w:t xml:space="preserve"> – Koordynator akcji </w:t>
      </w:r>
      <w:r w:rsidR="00054EB5">
        <w:rPr>
          <w:rFonts w:asciiTheme="minorHAnsi" w:hAnsiTheme="minorHAnsi"/>
          <w:sz w:val="22"/>
          <w:szCs w:val="22"/>
        </w:rPr>
        <w:t>„</w:t>
      </w:r>
      <w:r w:rsidRPr="009A53D5">
        <w:rPr>
          <w:rFonts w:asciiTheme="minorHAnsi" w:hAnsiTheme="minorHAnsi"/>
          <w:sz w:val="22"/>
          <w:szCs w:val="22"/>
        </w:rPr>
        <w:t xml:space="preserve">Dwie </w:t>
      </w:r>
      <w:r w:rsidR="00BC1A40">
        <w:rPr>
          <w:rFonts w:asciiTheme="minorHAnsi" w:hAnsiTheme="minorHAnsi"/>
          <w:sz w:val="22"/>
          <w:szCs w:val="22"/>
        </w:rPr>
        <w:t>Godziny</w:t>
      </w:r>
      <w:r w:rsidRPr="009A53D5">
        <w:rPr>
          <w:rFonts w:asciiTheme="minorHAnsi" w:hAnsiTheme="minorHAnsi"/>
          <w:sz w:val="22"/>
          <w:szCs w:val="22"/>
        </w:rPr>
        <w:t xml:space="preserve"> dla Ro</w:t>
      </w:r>
      <w:r>
        <w:rPr>
          <w:rFonts w:asciiTheme="minorHAnsi" w:hAnsiTheme="minorHAnsi"/>
          <w:sz w:val="22"/>
          <w:szCs w:val="22"/>
        </w:rPr>
        <w:t>dziny</w:t>
      </w:r>
      <w:r w:rsidR="00054EB5">
        <w:rPr>
          <w:rFonts w:asciiTheme="minorHAnsi" w:hAnsiTheme="minorHAnsi"/>
          <w:sz w:val="22"/>
          <w:szCs w:val="22"/>
        </w:rPr>
        <w:t xml:space="preserve">” Fundacji Humanites </w:t>
      </w:r>
      <w:r w:rsidR="00054EB5" w:rsidRPr="0081263A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054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Sztuka </w:t>
      </w:r>
      <w:r w:rsidR="00054EB5">
        <w:rPr>
          <w:rFonts w:asciiTheme="minorHAnsi" w:hAnsiTheme="minorHAnsi"/>
          <w:sz w:val="22"/>
          <w:szCs w:val="22"/>
        </w:rPr>
        <w:t>Wychowania</w:t>
      </w:r>
    </w:p>
    <w:p w:rsidR="009A53D5" w:rsidRPr="00835A4D" w:rsidRDefault="009A53D5" w:rsidP="00835A4D">
      <w:pPr>
        <w:pStyle w:val="NormalnyWeb"/>
        <w:spacing w:before="0"/>
        <w:jc w:val="both"/>
        <w:rPr>
          <w:rFonts w:asciiTheme="minorHAnsi" w:hAnsiTheme="minorHAnsi"/>
          <w:sz w:val="22"/>
          <w:szCs w:val="22"/>
          <w:lang w:val="en-GB"/>
        </w:rPr>
      </w:pPr>
      <w:r w:rsidRPr="00835A4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tel</w:t>
      </w:r>
      <w:r w:rsidRPr="00054EB5">
        <w:rPr>
          <w:rFonts w:asciiTheme="minorHAnsi" w:hAnsiTheme="minorHAnsi"/>
          <w:sz w:val="22"/>
          <w:szCs w:val="22"/>
          <w:lang w:val="en-GB"/>
        </w:rPr>
        <w:t>.</w:t>
      </w:r>
      <w:r w:rsidR="00F20B4F">
        <w:rPr>
          <w:rFonts w:asciiTheme="minorHAnsi" w:hAnsiTheme="minorHAnsi"/>
          <w:sz w:val="22"/>
          <w:szCs w:val="22"/>
          <w:lang w:val="en-GB"/>
        </w:rPr>
        <w:t>:</w:t>
      </w:r>
      <w:r w:rsidRPr="00054EB5">
        <w:rPr>
          <w:rFonts w:asciiTheme="minorHAnsi" w:hAnsiTheme="minorHAnsi"/>
          <w:sz w:val="22"/>
          <w:szCs w:val="22"/>
          <w:lang w:val="en-GB"/>
        </w:rPr>
        <w:t xml:space="preserve"> 509 696</w:t>
      </w:r>
      <w:r w:rsidR="00835A4D">
        <w:rPr>
          <w:rFonts w:asciiTheme="minorHAnsi" w:hAnsiTheme="minorHAnsi"/>
          <w:sz w:val="22"/>
          <w:szCs w:val="22"/>
          <w:lang w:val="en-GB"/>
        </w:rPr>
        <w:t> </w:t>
      </w:r>
      <w:r w:rsidRPr="00054EB5">
        <w:rPr>
          <w:rFonts w:asciiTheme="minorHAnsi" w:hAnsiTheme="minorHAnsi"/>
          <w:sz w:val="22"/>
          <w:szCs w:val="22"/>
          <w:lang w:val="en-GB"/>
        </w:rPr>
        <w:t>970, e</w:t>
      </w:r>
      <w:r w:rsidR="00EE77DE">
        <w:rPr>
          <w:rFonts w:asciiTheme="minorHAnsi" w:hAnsiTheme="minorHAnsi"/>
          <w:sz w:val="22"/>
          <w:szCs w:val="22"/>
          <w:lang w:val="en-GB"/>
        </w:rPr>
        <w:t>-</w:t>
      </w:r>
      <w:r w:rsidRPr="00054EB5">
        <w:rPr>
          <w:rFonts w:asciiTheme="minorHAnsi" w:hAnsiTheme="minorHAnsi"/>
          <w:sz w:val="22"/>
          <w:szCs w:val="22"/>
          <w:lang w:val="en-GB"/>
        </w:rPr>
        <w:t xml:space="preserve">mail: </w:t>
      </w:r>
      <w:hyperlink r:id="rId10" w:history="1">
        <w:r w:rsidR="00054EB5" w:rsidRPr="00133079">
          <w:rPr>
            <w:rStyle w:val="Hipercze"/>
            <w:rFonts w:asciiTheme="minorHAnsi" w:hAnsiTheme="minorHAnsi"/>
            <w:sz w:val="22"/>
            <w:szCs w:val="22"/>
            <w:lang w:val="en-GB"/>
          </w:rPr>
          <w:t>monika.lewicka@humanites.pl</w:t>
        </w:r>
      </w:hyperlink>
    </w:p>
    <w:p w:rsidR="008D5BE5" w:rsidRPr="00054EB5" w:rsidRDefault="008D5BE5" w:rsidP="008D5BE5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D0390E" w:rsidRDefault="00D0390E" w:rsidP="008D5BE5">
      <w:pPr>
        <w:spacing w:after="0"/>
        <w:jc w:val="both"/>
      </w:pPr>
      <w:r>
        <w:t xml:space="preserve">Na stronie Fundacji www.humanites.pl oraz na www.mamrodzine.pl dostępne </w:t>
      </w:r>
      <w:r w:rsidR="00B50D18">
        <w:t xml:space="preserve">są </w:t>
      </w:r>
      <w:r>
        <w:t>również wypowiedzi znanych osób o marzeniach – które były hasłem przewodnim zeszłorocznej edycji (m.in. Prof. Bralczyk</w:t>
      </w:r>
      <w:r w:rsidR="00EE77DE">
        <w:t>a</w:t>
      </w:r>
      <w:r>
        <w:t>, Prof. Blikle</w:t>
      </w:r>
      <w:r w:rsidR="00EE77DE">
        <w:t>go</w:t>
      </w:r>
      <w:r>
        <w:t>, Prof. Orłowski</w:t>
      </w:r>
      <w:r w:rsidR="00EE77DE">
        <w:t>ego</w:t>
      </w:r>
      <w:r>
        <w:t>, Rafał</w:t>
      </w:r>
      <w:r w:rsidR="00EE77DE">
        <w:t>a</w:t>
      </w:r>
      <w:r>
        <w:t xml:space="preserve"> Królikowski</w:t>
      </w:r>
      <w:r w:rsidR="00EE77DE">
        <w:t>ego</w:t>
      </w:r>
      <w:r>
        <w:t>)</w:t>
      </w:r>
      <w:r w:rsidR="00EE77DE">
        <w:t>. Z</w:t>
      </w:r>
      <w:r>
        <w:t xml:space="preserve">apraszamy do zapoznania się z ich treścią. </w:t>
      </w:r>
    </w:p>
    <w:p w:rsidR="00835A4D" w:rsidRDefault="00835A4D" w:rsidP="008D5BE5">
      <w:pPr>
        <w:spacing w:after="0"/>
        <w:jc w:val="both"/>
      </w:pPr>
    </w:p>
    <w:p w:rsidR="00014B7F" w:rsidRPr="00014B7F" w:rsidRDefault="00D0390E" w:rsidP="008D4329">
      <w:pPr>
        <w:jc w:val="both"/>
        <w:rPr>
          <w:b/>
        </w:rPr>
      </w:pPr>
      <w:r w:rsidRPr="00014B7F">
        <w:rPr>
          <w:b/>
        </w:rPr>
        <w:t>Wypowiedzi osób zarządzających w biznesie</w:t>
      </w:r>
      <w:r w:rsidR="00014B7F" w:rsidRPr="00014B7F">
        <w:rPr>
          <w:b/>
        </w:rPr>
        <w:t>:</w:t>
      </w:r>
    </w:p>
    <w:p w:rsidR="00DB5F94" w:rsidRDefault="00DB5F94" w:rsidP="008D4329">
      <w:pPr>
        <w:jc w:val="both"/>
      </w:pPr>
      <w:r w:rsidRPr="00F20B4F">
        <w:rPr>
          <w:b/>
        </w:rPr>
        <w:t>Rafał Sekuła</w:t>
      </w:r>
      <w:r w:rsidR="00F20B4F" w:rsidRPr="00F20B4F">
        <w:rPr>
          <w:b/>
        </w:rPr>
        <w:t>,</w:t>
      </w:r>
      <w:r w:rsidRPr="00F20B4F">
        <w:rPr>
          <w:b/>
        </w:rPr>
        <w:t xml:space="preserve"> Dyrektor Wykonawczy ds. Kadr PKN ORLEN S.A</w:t>
      </w:r>
      <w:r w:rsidR="00F20B4F" w:rsidRPr="00F20B4F">
        <w:rPr>
          <w:b/>
        </w:rPr>
        <w:t>.</w:t>
      </w:r>
      <w:r w:rsidRPr="00F20B4F">
        <w:t>:</w:t>
      </w:r>
      <w:r w:rsidRPr="00DB5F94">
        <w:t xml:space="preserve"> „Mamy świadomość, że sukces Koncernu ma genezę wielowymiarową i bez Ludzi, którzy stanowią jedną z Naszych Wartości</w:t>
      </w:r>
      <w:r w:rsidR="00EE77DE">
        <w:t>,</w:t>
      </w:r>
      <w:r w:rsidRPr="00DB5F94">
        <w:t xml:space="preserve"> nie byłby on możliwy. Wspólne Wartości wspierane przez stabilną, przyjazną atmosferę są kluczem do zaangażowania Pracowników z jednoczesnym zwiększeniem efektywności pracy i zachowaniem równowagi pomiędzy pracą zawodową a życiem prywatnym. Nasza obecność w projekcie „Dwie godziny dla rodziny” jest tylko potwierdzeniem odpowiedzialności Koncernu za swoich pracowników </w:t>
      </w:r>
      <w:r w:rsidR="00F32EB0">
        <w:br/>
      </w:r>
      <w:r w:rsidRPr="00DB5F94">
        <w:t xml:space="preserve">i ich rodziny. Czas spędzony z rodziną uwalnia od zawodowych stresów, pozwala na odprężenie oraz dystans niezbędny </w:t>
      </w:r>
      <w:r w:rsidR="00FF59FE">
        <w:t>do realizacji kolejnych wyzwań”.</w:t>
      </w:r>
    </w:p>
    <w:p w:rsidR="00D0390E" w:rsidRDefault="00D0390E" w:rsidP="008D4329">
      <w:pPr>
        <w:jc w:val="both"/>
      </w:pPr>
      <w:r w:rsidRPr="00F20B4F">
        <w:rPr>
          <w:b/>
        </w:rPr>
        <w:t>Profesor Andrzej Jacek Blikle</w:t>
      </w:r>
      <w:r>
        <w:t>:  „Rodzina to wielka wartość, to też miejsce w Świecie, które daje nam oparcie. Warto</w:t>
      </w:r>
      <w:r w:rsidR="00054EB5">
        <w:t>,</w:t>
      </w:r>
      <w:r>
        <w:t xml:space="preserve"> abyśmy wiedzieli o sobie jak najwięcej. Bądźmy w ten dzień razem i ro</w:t>
      </w:r>
      <w:r w:rsidR="00FF59FE">
        <w:t xml:space="preserve">zmawiajmy </w:t>
      </w:r>
      <w:r w:rsidR="00F32EB0">
        <w:br/>
      </w:r>
      <w:r w:rsidR="00FF59FE">
        <w:t>o naszych korzeniach”.</w:t>
      </w:r>
    </w:p>
    <w:p w:rsidR="00D0390E" w:rsidRDefault="00D0390E" w:rsidP="008D4329">
      <w:pPr>
        <w:jc w:val="both"/>
      </w:pPr>
      <w:r w:rsidRPr="00F20B4F">
        <w:rPr>
          <w:b/>
        </w:rPr>
        <w:t>Bożena Leśniew</w:t>
      </w:r>
      <w:r w:rsidR="00130FC0">
        <w:rPr>
          <w:b/>
        </w:rPr>
        <w:t>ska, Dyrektor Zarządzający ds. S</w:t>
      </w:r>
      <w:r w:rsidRPr="00F20B4F">
        <w:rPr>
          <w:b/>
        </w:rPr>
        <w:t>przedaży, Orange Polska S.A</w:t>
      </w:r>
      <w:r>
        <w:t>.: „Będąc w pracy, wykonując zadania zawodowe</w:t>
      </w:r>
      <w:r w:rsidR="00054EB5">
        <w:t>,</w:t>
      </w:r>
      <w:r>
        <w:t xml:space="preserve"> nie przestajemy być jednocześnie żonami, mężami, partnerami, rodzicami czy po prostu dziećmi naszych rodziców. Na efektywność, koncentrację i skuteczność pracowników mocno wpływa stan emocji związanych zarówno ze środowiskiem zawodowym</w:t>
      </w:r>
      <w:r w:rsidR="00EE77DE">
        <w:t>,</w:t>
      </w:r>
      <w:r>
        <w:t xml:space="preserve"> jak i tym prywatnym, a w szczególności frustracja płynąca z poczucia poświęcania którejś z tych części życia na rzecz innej. Moim zdaniem jednym z zadań współczesnego menedżera jest zapewnienie warunków do funkcjonowania pr</w:t>
      </w:r>
      <w:r w:rsidR="00FF59FE">
        <w:t>acowników w zrównoważony sposób</w:t>
      </w:r>
      <w:r>
        <w:t>”</w:t>
      </w:r>
      <w:r w:rsidR="00FF59FE">
        <w:t>.</w:t>
      </w:r>
    </w:p>
    <w:p w:rsidR="00D0390E" w:rsidRDefault="00D0390E" w:rsidP="008D4329">
      <w:pPr>
        <w:jc w:val="both"/>
      </w:pPr>
      <w:r w:rsidRPr="00F20B4F">
        <w:rPr>
          <w:b/>
        </w:rPr>
        <w:lastRenderedPageBreak/>
        <w:t>Janusz Żebrowski, Prezes Zarządu K2 Internet S.A.</w:t>
      </w:r>
      <w:r w:rsidR="00BB6E35">
        <w:t>:</w:t>
      </w:r>
      <w:r>
        <w:t xml:space="preserve"> „Po prostu zwróćmy naszym ludziom, ale także </w:t>
      </w:r>
      <w:r w:rsidR="00F32EB0">
        <w:br/>
      </w:r>
      <w:r>
        <w:t xml:space="preserve">i sobie dwie godziny z wielu innych, które zainwestowali kosztem rodzin. Dajmy te dwie godziny jako symbol i czas na refleksję i nie zastanawiajmy się za długo </w:t>
      </w:r>
      <w:r w:rsidR="00FF59FE">
        <w:t>nad zwrotem z takiej inwestycji</w:t>
      </w:r>
      <w:r>
        <w:t>”</w:t>
      </w:r>
      <w:r w:rsidR="00FF59FE">
        <w:t>.</w:t>
      </w:r>
    </w:p>
    <w:p w:rsidR="0081263A" w:rsidRDefault="00D0390E" w:rsidP="008D4329">
      <w:pPr>
        <w:jc w:val="both"/>
      </w:pPr>
      <w:r w:rsidRPr="00F20B4F">
        <w:rPr>
          <w:b/>
        </w:rPr>
        <w:t>Michał Kirpluk, Wiceprezes Pentacomp</w:t>
      </w:r>
      <w:r>
        <w:t>: „Tymi dwoma godzinami potwierdzamy nasze przekonanie o fundamentalnym znaczeniu rodziny dla pracowników, a przez to także dla ich przedsiębiorstw i państwa. Chcemy ponadto zwrócić uwagę na rolę rodziny w codziennym kształtowaniu wartościowego młodego pokolenia – to ono określi oblicze naszych rodzin, przedsiębiorstw i nasz</w:t>
      </w:r>
      <w:r w:rsidR="00FF59FE">
        <w:t>ego kraju za kilkadziesiąt lat”.</w:t>
      </w:r>
    </w:p>
    <w:p w:rsidR="0081263A" w:rsidRPr="00847957" w:rsidRDefault="0081263A" w:rsidP="008D4329">
      <w:pPr>
        <w:jc w:val="both"/>
        <w:rPr>
          <w:b/>
        </w:rPr>
      </w:pPr>
      <w:r w:rsidRPr="00847957">
        <w:rPr>
          <w:b/>
        </w:rPr>
        <w:t>Informacje dodatkowe</w:t>
      </w:r>
    </w:p>
    <w:p w:rsidR="0081263A" w:rsidRDefault="0081263A" w:rsidP="008D4329">
      <w:pPr>
        <w:jc w:val="both"/>
      </w:pPr>
      <w:r>
        <w:t>Międzynarodowy Dzień Rodziny przypada 15</w:t>
      </w:r>
      <w:r w:rsidR="00BE7F31">
        <w:t>.</w:t>
      </w:r>
      <w:r>
        <w:t xml:space="preserve"> maja. Został ustanowiony w 1993 roku przez Zgromadzenie Ogólne ONZ. Fundacja </w:t>
      </w:r>
      <w:r w:rsidR="00835A4D">
        <w:t xml:space="preserve">Humanites – Sztuka Wychowania </w:t>
      </w:r>
      <w:r>
        <w:t>została założona we wrześniu 2010 roku przez grupę zaangażowanych zawodowo rodziców, z potrzeby wiedzy i wymiany doświadczeń na temat budowania zdrowych relacji w rodzinie, ze szczególnym uwzględnieniem relacji z nastolatkami. Jej głównym celem jest wsparcie współ</w:t>
      </w:r>
      <w:r w:rsidR="009244F5">
        <w:t>czesnej, zapracowanej rodziny w </w:t>
      </w:r>
      <w:r>
        <w:t>kontekście budowania zdrowych, trwałych więzi w rodzinie oraz kształtowania rozwoju młodego pokolenia i jego systemu wartości, biorąc pod uwagę szereg wyzwań dzisiejszego świata</w:t>
      </w:r>
      <w:r w:rsidR="00054EB5">
        <w:t>,</w:t>
      </w:r>
      <w:r w:rsidR="00EE77DE">
        <w:t xml:space="preserve"> takich jak nadmiar</w:t>
      </w:r>
      <w:r>
        <w:t xml:space="preserve"> informacji, konsumpcjonizm, wszechobecną agresję i ciągłe życie w biegu. </w:t>
      </w:r>
    </w:p>
    <w:p w:rsidR="0081263A" w:rsidRDefault="0081263A" w:rsidP="008D4329">
      <w:pPr>
        <w:jc w:val="both"/>
      </w:pPr>
      <w:r>
        <w:t>Oprócz obchodów Międzynarodow</w:t>
      </w:r>
      <w:r w:rsidR="00054EB5">
        <w:t xml:space="preserve">ego Dnia Rodziny i akcji „Dwie </w:t>
      </w:r>
      <w:r w:rsidR="00BC1A40">
        <w:t>Godziny</w:t>
      </w:r>
      <w:r>
        <w:t xml:space="preserve"> dla Rodziny” Fundacja Humanites – Sztuka Wychowania realizuje wiele systemowych projektów na rzecz rozwijania relacji rodzinnych i wspierania rozwoju młodego pokolenia</w:t>
      </w:r>
      <w:r w:rsidR="007A3D2B">
        <w:t xml:space="preserve"> jak np. we współpracy z Fundacją PZU projekt rozwoju wolontariatu rodzinnego; Fundacja</w:t>
      </w:r>
      <w:r>
        <w:t xml:space="preserve"> </w:t>
      </w:r>
      <w:r w:rsidR="007A3D2B">
        <w:t xml:space="preserve">tworzy również </w:t>
      </w:r>
      <w:r>
        <w:t>innowacyjny program</w:t>
      </w:r>
      <w:r w:rsidR="007A3D2B">
        <w:t>:</w:t>
      </w:r>
      <w:r>
        <w:t xml:space="preserve"> Akademia Przywództwa Liderów Oświaty </w:t>
      </w:r>
      <w:r w:rsidR="007A3D2B">
        <w:t xml:space="preserve">- </w:t>
      </w:r>
      <w:r>
        <w:t xml:space="preserve">program rozwoju przywództwa w systemie oświaty z udziałem wiodących wykładowców ze świata biznesu, psychologii, socjologii i pedagogiki. Specjaliści Fundacji Humanites oferują </w:t>
      </w:r>
      <w:r w:rsidR="007A3D2B">
        <w:t>także</w:t>
      </w:r>
      <w:r>
        <w:t xml:space="preserve"> indywidualnie dobraną pomoc dla pracowników i ich rodzin w zakresie wyzwań związanych z ich życiem prywatnym dzię</w:t>
      </w:r>
      <w:r w:rsidR="00EE77DE">
        <w:t xml:space="preserve">ki pakietowi pierwszej pomocy – </w:t>
      </w:r>
      <w:r>
        <w:t xml:space="preserve">Assistance Rodziny. Fundacja prowadzi społecznościowy portal dla rodziców www.mamrodzine.pl oraz promuje i rozwija </w:t>
      </w:r>
      <w:r w:rsidR="007A3D2B">
        <w:t xml:space="preserve">w świecie korporacyjnym </w:t>
      </w:r>
      <w:r>
        <w:t>Spójne Przywó</w:t>
      </w:r>
      <w:r w:rsidR="00EE77DE">
        <w:t>dztwo oparte na</w:t>
      </w:r>
      <w:r>
        <w:t xml:space="preserve"> zrównoważony</w:t>
      </w:r>
      <w:r w:rsidR="00EE77DE">
        <w:t>m rozwo</w:t>
      </w:r>
      <w:r>
        <w:t>j</w:t>
      </w:r>
      <w:r w:rsidR="00EE77DE">
        <w:t>u</w:t>
      </w:r>
      <w:r>
        <w:t xml:space="preserve"> człowieka. </w:t>
      </w:r>
    </w:p>
    <w:p w:rsidR="00C76D64" w:rsidRPr="000904DC" w:rsidRDefault="00285366" w:rsidP="009B2775">
      <w:pPr>
        <w:pStyle w:val="NormalnyWeb"/>
        <w:jc w:val="both"/>
        <w:rPr>
          <w:rFonts w:ascii="Arial" w:hAnsi="Arial" w:cs="Arial"/>
          <w:color w:val="595959"/>
          <w:sz w:val="4"/>
          <w:szCs w:val="22"/>
        </w:rPr>
      </w:pPr>
      <w:r>
        <w:rPr>
          <w:rFonts w:ascii="Arial" w:hAnsi="Arial" w:cs="Arial"/>
          <w:noProof/>
          <w:color w:val="595959"/>
          <w:sz w:val="4"/>
          <w:szCs w:val="22"/>
        </w:rPr>
        <w:drawing>
          <wp:inline distT="0" distB="0" distL="0" distR="0">
            <wp:extent cx="5760720" cy="2546985"/>
            <wp:effectExtent l="19050" t="0" r="0" b="0"/>
            <wp:docPr id="2" name="Obraz 1" descr="logotypy_partner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partnerz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D64" w:rsidRPr="000904DC" w:rsidSect="005447C2">
      <w:footerReference w:type="default" r:id="rId12"/>
      <w:pgSz w:w="11906" w:h="16838"/>
      <w:pgMar w:top="1417" w:right="1417" w:bottom="993" w:left="1417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F8" w:rsidRDefault="00F72CF8" w:rsidP="000F2E97">
      <w:pPr>
        <w:spacing w:after="0" w:line="240" w:lineRule="auto"/>
      </w:pPr>
      <w:r>
        <w:separator/>
      </w:r>
    </w:p>
  </w:endnote>
  <w:endnote w:type="continuationSeparator" w:id="1">
    <w:p w:rsidR="00F72CF8" w:rsidRDefault="00F72CF8" w:rsidP="000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98126"/>
      <w:docPartObj>
        <w:docPartGallery w:val="Page Numbers (Bottom of Page)"/>
        <w:docPartUnique/>
      </w:docPartObj>
    </w:sdtPr>
    <w:sdtContent>
      <w:p w:rsidR="007D14F9" w:rsidRDefault="000B5B30">
        <w:pPr>
          <w:pStyle w:val="Stopka"/>
          <w:jc w:val="right"/>
        </w:pPr>
        <w:fldSimple w:instr=" PAGE   \* MERGEFORMAT ">
          <w:r w:rsidR="00285366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F8" w:rsidRDefault="00F72CF8" w:rsidP="000F2E97">
      <w:pPr>
        <w:spacing w:after="0" w:line="240" w:lineRule="auto"/>
      </w:pPr>
      <w:r>
        <w:separator/>
      </w:r>
    </w:p>
  </w:footnote>
  <w:footnote w:type="continuationSeparator" w:id="1">
    <w:p w:rsidR="00F72CF8" w:rsidRDefault="00F72CF8" w:rsidP="000F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708"/>
    <w:multiLevelType w:val="hybridMultilevel"/>
    <w:tmpl w:val="F7C0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Rabiej">
    <w15:presenceInfo w15:providerId="Windows Live" w15:userId="f3e2e0becc2967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F139A"/>
    <w:rsid w:val="000013BA"/>
    <w:rsid w:val="000077F4"/>
    <w:rsid w:val="00014B7F"/>
    <w:rsid w:val="0001685C"/>
    <w:rsid w:val="000323B6"/>
    <w:rsid w:val="000537E7"/>
    <w:rsid w:val="00054EB5"/>
    <w:rsid w:val="00061C4E"/>
    <w:rsid w:val="000667FC"/>
    <w:rsid w:val="000904DC"/>
    <w:rsid w:val="00094E16"/>
    <w:rsid w:val="000A062E"/>
    <w:rsid w:val="000B5B30"/>
    <w:rsid w:val="000C3721"/>
    <w:rsid w:val="000D5CCE"/>
    <w:rsid w:val="000E53A0"/>
    <w:rsid w:val="000F2E97"/>
    <w:rsid w:val="001200DC"/>
    <w:rsid w:val="001244E1"/>
    <w:rsid w:val="00130FC0"/>
    <w:rsid w:val="00143DD4"/>
    <w:rsid w:val="001503A0"/>
    <w:rsid w:val="00193BD2"/>
    <w:rsid w:val="001972B1"/>
    <w:rsid w:val="001A01C4"/>
    <w:rsid w:val="001A49CB"/>
    <w:rsid w:val="001B3AC6"/>
    <w:rsid w:val="001D2791"/>
    <w:rsid w:val="001E7E07"/>
    <w:rsid w:val="001F2C10"/>
    <w:rsid w:val="0022320B"/>
    <w:rsid w:val="00225F37"/>
    <w:rsid w:val="0025062A"/>
    <w:rsid w:val="0025714B"/>
    <w:rsid w:val="00260096"/>
    <w:rsid w:val="00285366"/>
    <w:rsid w:val="002A0DB9"/>
    <w:rsid w:val="002A7D11"/>
    <w:rsid w:val="002E2294"/>
    <w:rsid w:val="002E4061"/>
    <w:rsid w:val="002F41DA"/>
    <w:rsid w:val="002F59F8"/>
    <w:rsid w:val="0036170D"/>
    <w:rsid w:val="00361F3A"/>
    <w:rsid w:val="0036503C"/>
    <w:rsid w:val="003811EA"/>
    <w:rsid w:val="0039294D"/>
    <w:rsid w:val="003A12C9"/>
    <w:rsid w:val="003A3B4B"/>
    <w:rsid w:val="003B1A04"/>
    <w:rsid w:val="003E2201"/>
    <w:rsid w:val="00410EC2"/>
    <w:rsid w:val="00421B5F"/>
    <w:rsid w:val="00425458"/>
    <w:rsid w:val="00455069"/>
    <w:rsid w:val="00470BE9"/>
    <w:rsid w:val="00480693"/>
    <w:rsid w:val="00490045"/>
    <w:rsid w:val="004B171C"/>
    <w:rsid w:val="004B7D69"/>
    <w:rsid w:val="005217D8"/>
    <w:rsid w:val="00523EED"/>
    <w:rsid w:val="00531103"/>
    <w:rsid w:val="0054295A"/>
    <w:rsid w:val="005447C2"/>
    <w:rsid w:val="00547357"/>
    <w:rsid w:val="0058171A"/>
    <w:rsid w:val="00592829"/>
    <w:rsid w:val="005C1526"/>
    <w:rsid w:val="005E20AF"/>
    <w:rsid w:val="005E59D5"/>
    <w:rsid w:val="0060102C"/>
    <w:rsid w:val="00610750"/>
    <w:rsid w:val="0067799E"/>
    <w:rsid w:val="00683CE5"/>
    <w:rsid w:val="00690515"/>
    <w:rsid w:val="00691732"/>
    <w:rsid w:val="006A6809"/>
    <w:rsid w:val="006C30B2"/>
    <w:rsid w:val="006C698C"/>
    <w:rsid w:val="006E07E7"/>
    <w:rsid w:val="006E66EF"/>
    <w:rsid w:val="006F139A"/>
    <w:rsid w:val="006F15A7"/>
    <w:rsid w:val="006F2404"/>
    <w:rsid w:val="00711419"/>
    <w:rsid w:val="00715294"/>
    <w:rsid w:val="00740BAC"/>
    <w:rsid w:val="0075023C"/>
    <w:rsid w:val="0076433B"/>
    <w:rsid w:val="00767A59"/>
    <w:rsid w:val="007835FC"/>
    <w:rsid w:val="007A1738"/>
    <w:rsid w:val="007A3D2B"/>
    <w:rsid w:val="007B575D"/>
    <w:rsid w:val="007D14F9"/>
    <w:rsid w:val="007D24CB"/>
    <w:rsid w:val="007D7707"/>
    <w:rsid w:val="007E0934"/>
    <w:rsid w:val="007E2F86"/>
    <w:rsid w:val="0081263A"/>
    <w:rsid w:val="008254A7"/>
    <w:rsid w:val="00835A4D"/>
    <w:rsid w:val="00847957"/>
    <w:rsid w:val="0086163E"/>
    <w:rsid w:val="00864CEB"/>
    <w:rsid w:val="008656D6"/>
    <w:rsid w:val="00875614"/>
    <w:rsid w:val="00875637"/>
    <w:rsid w:val="00884F1B"/>
    <w:rsid w:val="008A409A"/>
    <w:rsid w:val="008A6475"/>
    <w:rsid w:val="008B08F1"/>
    <w:rsid w:val="008D4329"/>
    <w:rsid w:val="008D5BE5"/>
    <w:rsid w:val="008E1A07"/>
    <w:rsid w:val="008E49BE"/>
    <w:rsid w:val="008F0182"/>
    <w:rsid w:val="008F331C"/>
    <w:rsid w:val="00900B1F"/>
    <w:rsid w:val="00906309"/>
    <w:rsid w:val="009244F5"/>
    <w:rsid w:val="00926F2C"/>
    <w:rsid w:val="00933D78"/>
    <w:rsid w:val="00937714"/>
    <w:rsid w:val="00937A77"/>
    <w:rsid w:val="00943B8D"/>
    <w:rsid w:val="00946BEC"/>
    <w:rsid w:val="009518B4"/>
    <w:rsid w:val="00952B54"/>
    <w:rsid w:val="00977CFB"/>
    <w:rsid w:val="009A53D5"/>
    <w:rsid w:val="009A79F9"/>
    <w:rsid w:val="009A7F55"/>
    <w:rsid w:val="009B2775"/>
    <w:rsid w:val="009B6CDB"/>
    <w:rsid w:val="009D2200"/>
    <w:rsid w:val="009D3E77"/>
    <w:rsid w:val="009E01B6"/>
    <w:rsid w:val="009E0C84"/>
    <w:rsid w:val="009F2BA0"/>
    <w:rsid w:val="009F6239"/>
    <w:rsid w:val="00A20172"/>
    <w:rsid w:val="00A61283"/>
    <w:rsid w:val="00A65452"/>
    <w:rsid w:val="00A66F12"/>
    <w:rsid w:val="00A70F2D"/>
    <w:rsid w:val="00A720B4"/>
    <w:rsid w:val="00A857B1"/>
    <w:rsid w:val="00AA0D49"/>
    <w:rsid w:val="00AB025A"/>
    <w:rsid w:val="00AF17A9"/>
    <w:rsid w:val="00AF28AF"/>
    <w:rsid w:val="00AF6248"/>
    <w:rsid w:val="00B04738"/>
    <w:rsid w:val="00B11E26"/>
    <w:rsid w:val="00B34F3D"/>
    <w:rsid w:val="00B352BB"/>
    <w:rsid w:val="00B50D18"/>
    <w:rsid w:val="00B53E15"/>
    <w:rsid w:val="00B94951"/>
    <w:rsid w:val="00B97B8A"/>
    <w:rsid w:val="00BB6E35"/>
    <w:rsid w:val="00BC1A40"/>
    <w:rsid w:val="00BD261A"/>
    <w:rsid w:val="00BE1DBE"/>
    <w:rsid w:val="00BE7F31"/>
    <w:rsid w:val="00BF29CC"/>
    <w:rsid w:val="00C354ED"/>
    <w:rsid w:val="00C76D64"/>
    <w:rsid w:val="00C943CA"/>
    <w:rsid w:val="00CA775B"/>
    <w:rsid w:val="00CC151F"/>
    <w:rsid w:val="00CD64E9"/>
    <w:rsid w:val="00CD67E3"/>
    <w:rsid w:val="00CE6CC0"/>
    <w:rsid w:val="00D0390E"/>
    <w:rsid w:val="00D27E51"/>
    <w:rsid w:val="00D64CAF"/>
    <w:rsid w:val="00D64D30"/>
    <w:rsid w:val="00D739C7"/>
    <w:rsid w:val="00DA2A91"/>
    <w:rsid w:val="00DA4C07"/>
    <w:rsid w:val="00DB5F94"/>
    <w:rsid w:val="00DC2229"/>
    <w:rsid w:val="00DD2D1A"/>
    <w:rsid w:val="00DF19AF"/>
    <w:rsid w:val="00DF2C32"/>
    <w:rsid w:val="00E22929"/>
    <w:rsid w:val="00E36132"/>
    <w:rsid w:val="00E36F0D"/>
    <w:rsid w:val="00E4098C"/>
    <w:rsid w:val="00E42359"/>
    <w:rsid w:val="00E43AEC"/>
    <w:rsid w:val="00E443FC"/>
    <w:rsid w:val="00E4795C"/>
    <w:rsid w:val="00E4795D"/>
    <w:rsid w:val="00EA412A"/>
    <w:rsid w:val="00ED28E2"/>
    <w:rsid w:val="00ED6E27"/>
    <w:rsid w:val="00EE77DE"/>
    <w:rsid w:val="00F20B4F"/>
    <w:rsid w:val="00F3098D"/>
    <w:rsid w:val="00F32EB0"/>
    <w:rsid w:val="00F40AFF"/>
    <w:rsid w:val="00F459C3"/>
    <w:rsid w:val="00F72CF8"/>
    <w:rsid w:val="00F84088"/>
    <w:rsid w:val="00F84298"/>
    <w:rsid w:val="00F85410"/>
    <w:rsid w:val="00F914E3"/>
    <w:rsid w:val="00FB5876"/>
    <w:rsid w:val="00FC7354"/>
    <w:rsid w:val="00FE2D3F"/>
    <w:rsid w:val="00FE6B4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F19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6433B"/>
    <w:rPr>
      <w:b/>
      <w:bCs/>
    </w:rPr>
  </w:style>
  <w:style w:type="paragraph" w:styleId="Akapitzlist">
    <w:name w:val="List Paragraph"/>
    <w:basedOn w:val="Normalny"/>
    <w:uiPriority w:val="34"/>
    <w:qFormat/>
    <w:rsid w:val="005C1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E97"/>
  </w:style>
  <w:style w:type="paragraph" w:styleId="Stopka">
    <w:name w:val="footer"/>
    <w:basedOn w:val="Normalny"/>
    <w:link w:val="StopkaZnak"/>
    <w:uiPriority w:val="99"/>
    <w:unhideWhenUsed/>
    <w:rsid w:val="000F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97"/>
  </w:style>
  <w:style w:type="character" w:styleId="Odwoaniedokomentarza">
    <w:name w:val="annotation reference"/>
    <w:basedOn w:val="Domylnaczcionkaakapitu"/>
    <w:uiPriority w:val="99"/>
    <w:semiHidden/>
    <w:unhideWhenUsed/>
    <w:rsid w:val="00BE7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F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onika.lewicka@humanit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zula.kaczorowska@humanite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6E0E-5F55-4477-B48A-7609F3A2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Agnieszka</cp:lastModifiedBy>
  <cp:revision>3</cp:revision>
  <cp:lastPrinted>2015-04-21T08:30:00Z</cp:lastPrinted>
  <dcterms:created xsi:type="dcterms:W3CDTF">2015-04-21T11:13:00Z</dcterms:created>
  <dcterms:modified xsi:type="dcterms:W3CDTF">2015-04-22T08:09:00Z</dcterms:modified>
</cp:coreProperties>
</file>